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CF" w:rsidRPr="005C0FB6" w:rsidRDefault="00063CCF" w:rsidP="005C0FB6">
      <w:pPr>
        <w:shd w:val="clear" w:color="auto" w:fill="FFFFFF" w:themeFill="background1"/>
        <w:jc w:val="center"/>
        <w:rPr>
          <w:rFonts w:ascii="Times New Roman" w:hAnsi="Times New Roman" w:cs="Times New Roman"/>
          <w:sz w:val="28"/>
          <w:szCs w:val="28"/>
        </w:rPr>
      </w:pPr>
      <w:r w:rsidRPr="005C0FB6">
        <w:rPr>
          <w:rFonts w:ascii="Times New Roman" w:hAnsi="Times New Roman" w:cs="Times New Roman"/>
          <w:sz w:val="28"/>
          <w:szCs w:val="28"/>
        </w:rPr>
        <w:t>Тема городского методического объединения музыкальных руководителей:</w:t>
      </w:r>
    </w:p>
    <w:p w:rsidR="00063CCF" w:rsidRPr="005C0FB6" w:rsidRDefault="00063CCF" w:rsidP="005C0FB6">
      <w:pPr>
        <w:shd w:val="clear" w:color="auto" w:fill="FFFFFF" w:themeFill="background1"/>
        <w:jc w:val="center"/>
        <w:rPr>
          <w:rFonts w:ascii="Times New Roman" w:hAnsi="Times New Roman" w:cs="Times New Roman"/>
          <w:b/>
          <w:sz w:val="28"/>
          <w:szCs w:val="28"/>
        </w:rPr>
      </w:pPr>
      <w:r w:rsidRPr="005C0FB6">
        <w:rPr>
          <w:rFonts w:ascii="Times New Roman" w:hAnsi="Times New Roman" w:cs="Times New Roman"/>
          <w:b/>
          <w:sz w:val="28"/>
          <w:szCs w:val="28"/>
        </w:rPr>
        <w:t>«Театрализация»</w:t>
      </w:r>
    </w:p>
    <w:p w:rsidR="00C111CC" w:rsidRPr="00C111CC" w:rsidRDefault="00C111CC" w:rsidP="005C0FB6">
      <w:pPr>
        <w:shd w:val="clear" w:color="auto" w:fill="FFFFFF" w:themeFill="background1"/>
        <w:spacing w:after="240" w:line="240" w:lineRule="auto"/>
        <w:rPr>
          <w:rFonts w:ascii="Times New Roman" w:eastAsia="Times New Roman" w:hAnsi="Times New Roman" w:cs="Times New Roman"/>
          <w:sz w:val="28"/>
          <w:szCs w:val="28"/>
          <w:lang w:eastAsia="ru-RU"/>
        </w:rPr>
      </w:pPr>
      <w:r w:rsidRPr="00C111CC">
        <w:rPr>
          <w:rFonts w:ascii="Times New Roman" w:eastAsia="Times New Roman" w:hAnsi="Times New Roman" w:cs="Times New Roman"/>
          <w:sz w:val="28"/>
          <w:szCs w:val="28"/>
          <w:lang w:eastAsia="ru-RU"/>
        </w:rPr>
        <w:t xml:space="preserve">Уважаемые педагоги! Сегодня мы с вами будем говорить о театрализации, её роли в </w:t>
      </w:r>
      <w:r w:rsidRPr="005C0FB6">
        <w:rPr>
          <w:rFonts w:ascii="Times New Roman" w:eastAsia="Times New Roman" w:hAnsi="Times New Roman" w:cs="Times New Roman"/>
          <w:sz w:val="28"/>
          <w:szCs w:val="28"/>
          <w:lang w:eastAsia="ru-RU"/>
        </w:rPr>
        <w:t xml:space="preserve">музыкальном </w:t>
      </w:r>
      <w:r w:rsidRPr="00C111CC">
        <w:rPr>
          <w:rFonts w:ascii="Times New Roman" w:eastAsia="Times New Roman" w:hAnsi="Times New Roman" w:cs="Times New Roman"/>
          <w:sz w:val="28"/>
          <w:szCs w:val="28"/>
          <w:lang w:eastAsia="ru-RU"/>
        </w:rPr>
        <w:t>развитии дошкольника.</w:t>
      </w:r>
    </w:p>
    <w:p w:rsidR="005C0FB6" w:rsidRDefault="005C0FB6"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«Когда мы занимаемся творчеством, наше сердце раскрывается и перелива</w:t>
      </w:r>
      <w:r>
        <w:rPr>
          <w:rFonts w:ascii="Times New Roman" w:eastAsia="Times New Roman" w:hAnsi="Times New Roman" w:cs="Times New Roman"/>
          <w:sz w:val="28"/>
          <w:szCs w:val="28"/>
          <w:lang w:eastAsia="ru-RU"/>
        </w:rPr>
        <w:t>ется цветами радости и счастья»</w:t>
      </w:r>
      <w:r w:rsidRPr="005C0FB6">
        <w:rPr>
          <w:rFonts w:ascii="Times New Roman" w:eastAsia="Times New Roman" w:hAnsi="Times New Roman" w:cs="Times New Roman"/>
          <w:sz w:val="28"/>
          <w:szCs w:val="28"/>
          <w:lang w:eastAsia="ru-RU"/>
        </w:rPr>
        <w:t>.  </w:t>
      </w:r>
    </w:p>
    <w:p w:rsidR="005C0FB6" w:rsidRPr="005C0FB6" w:rsidRDefault="005C0FB6" w:rsidP="005C0FB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Анна </w:t>
      </w:r>
      <w:proofErr w:type="spellStart"/>
      <w:r w:rsidRPr="005C0FB6">
        <w:rPr>
          <w:rFonts w:ascii="Times New Roman" w:eastAsia="Times New Roman" w:hAnsi="Times New Roman" w:cs="Times New Roman"/>
          <w:sz w:val="28"/>
          <w:szCs w:val="28"/>
          <w:lang w:eastAsia="ru-RU"/>
        </w:rPr>
        <w:t>Байкова</w:t>
      </w:r>
      <w:proofErr w:type="spellEnd"/>
      <w:r>
        <w:rPr>
          <w:rFonts w:ascii="Times New Roman" w:eastAsia="Times New Roman" w:hAnsi="Times New Roman" w:cs="Times New Roman"/>
          <w:sz w:val="28"/>
          <w:szCs w:val="28"/>
          <w:lang w:eastAsia="ru-RU"/>
        </w:rPr>
        <w:t xml:space="preserve"> (художник, энергетическая живопись)</w:t>
      </w:r>
    </w:p>
    <w:p w:rsidR="005C0FB6" w:rsidRPr="005C0FB6" w:rsidRDefault="005C0FB6"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5C0FB6" w:rsidRPr="005C0FB6" w:rsidRDefault="005C0FB6"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t> </w:t>
      </w:r>
      <w:r w:rsidRPr="005C0FB6">
        <w:rPr>
          <w:rFonts w:ascii="Times New Roman" w:eastAsia="Times New Roman" w:hAnsi="Times New Roman" w:cs="Times New Roman"/>
          <w:sz w:val="28"/>
          <w:szCs w:val="28"/>
          <w:lang w:eastAsia="ru-RU"/>
        </w:rPr>
        <w:t xml:space="preserve"> «Используйте тот талант, которым обладаете: в лесах было бы очень тихо, если бы пели только те птицы, у которых получается лучше других».</w:t>
      </w:r>
    </w:p>
    <w:p w:rsidR="005C0FB6" w:rsidRDefault="005C0FB6" w:rsidP="005C0FB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  Генри Ван </w:t>
      </w:r>
      <w:proofErr w:type="spellStart"/>
      <w:r w:rsidRPr="005C0FB6">
        <w:rPr>
          <w:rFonts w:ascii="Times New Roman" w:eastAsia="Times New Roman" w:hAnsi="Times New Roman" w:cs="Times New Roman"/>
          <w:sz w:val="28"/>
          <w:szCs w:val="28"/>
          <w:lang w:eastAsia="ru-RU"/>
        </w:rPr>
        <w:t>Дайк</w:t>
      </w:r>
      <w:proofErr w:type="spellEnd"/>
      <w:r>
        <w:rPr>
          <w:rFonts w:ascii="Times New Roman" w:eastAsia="Times New Roman" w:hAnsi="Times New Roman" w:cs="Times New Roman"/>
          <w:sz w:val="28"/>
          <w:szCs w:val="28"/>
          <w:lang w:eastAsia="ru-RU"/>
        </w:rPr>
        <w:t xml:space="preserve"> (американский писатель, поэт и педагог)</w:t>
      </w:r>
    </w:p>
    <w:p w:rsidR="005C0FB6" w:rsidRPr="005C0FB6" w:rsidRDefault="005C0FB6" w:rsidP="005C0FB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5C0FB6" w:rsidRPr="005C0FB6" w:rsidRDefault="005C0FB6" w:rsidP="005C0FB6">
      <w:pPr>
        <w:shd w:val="clear" w:color="auto" w:fill="FFFFFF" w:themeFill="background1"/>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думаю, что теоритическая часть</w:t>
      </w:r>
      <w:r w:rsidR="00BB062A">
        <w:rPr>
          <w:rFonts w:ascii="Times New Roman" w:eastAsia="Times New Roman" w:hAnsi="Times New Roman" w:cs="Times New Roman"/>
          <w:sz w:val="28"/>
          <w:szCs w:val="28"/>
          <w:lang w:eastAsia="ru-RU"/>
        </w:rPr>
        <w:t>, с моей стороны,</w:t>
      </w:r>
      <w:r>
        <w:rPr>
          <w:rFonts w:ascii="Times New Roman" w:eastAsia="Times New Roman" w:hAnsi="Times New Roman" w:cs="Times New Roman"/>
          <w:sz w:val="28"/>
          <w:szCs w:val="28"/>
          <w:lang w:eastAsia="ru-RU"/>
        </w:rPr>
        <w:t xml:space="preserve"> -  что такое театрализация, зачем и почему – не совсем актуальная информация среди профессионалов, </w:t>
      </w:r>
      <w:proofErr w:type="gramStart"/>
      <w:r w:rsidR="00BB062A">
        <w:rPr>
          <w:rFonts w:ascii="Times New Roman" w:eastAsia="Times New Roman" w:hAnsi="Times New Roman" w:cs="Times New Roman"/>
          <w:sz w:val="28"/>
          <w:szCs w:val="28"/>
          <w:lang w:eastAsia="ru-RU"/>
        </w:rPr>
        <w:t>тех</w:t>
      </w:r>
      <w:proofErr w:type="gramEnd"/>
      <w:r w:rsidR="00BB062A">
        <w:rPr>
          <w:rFonts w:ascii="Times New Roman" w:eastAsia="Times New Roman" w:hAnsi="Times New Roman" w:cs="Times New Roman"/>
          <w:sz w:val="28"/>
          <w:szCs w:val="28"/>
          <w:lang w:eastAsia="ru-RU"/>
        </w:rPr>
        <w:t xml:space="preserve"> у кого театр – неотъемлемая часть жизни. Ведь музыкальный руководитель – большой, эмоциональный ребенок. И предлагаю вам начать нашу встречу вот с какого момента.  </w:t>
      </w:r>
    </w:p>
    <w:p w:rsidR="00063CCF" w:rsidRPr="00DD743D" w:rsidRDefault="00063CCF" w:rsidP="00DD743D">
      <w:pPr>
        <w:pStyle w:val="a6"/>
        <w:numPr>
          <w:ilvl w:val="0"/>
          <w:numId w:val="5"/>
        </w:numPr>
        <w:shd w:val="clear" w:color="auto" w:fill="FFFFFF" w:themeFill="background1"/>
        <w:spacing w:after="0" w:line="240" w:lineRule="auto"/>
        <w:jc w:val="both"/>
        <w:rPr>
          <w:rFonts w:ascii="Times New Roman" w:eastAsia="Times New Roman" w:hAnsi="Times New Roman" w:cs="Times New Roman"/>
          <w:sz w:val="28"/>
          <w:szCs w:val="28"/>
          <w:u w:val="single"/>
          <w:lang w:eastAsia="ru-RU"/>
        </w:rPr>
      </w:pPr>
      <w:r w:rsidRPr="00DD743D">
        <w:rPr>
          <w:rFonts w:ascii="Times New Roman" w:eastAsia="Times New Roman" w:hAnsi="Times New Roman" w:cs="Times New Roman"/>
          <w:sz w:val="28"/>
          <w:szCs w:val="28"/>
          <w:u w:val="single"/>
          <w:lang w:eastAsia="ru-RU"/>
        </w:rPr>
        <w:t>Э</w:t>
      </w:r>
      <w:r w:rsidR="00060783" w:rsidRPr="00DD743D">
        <w:rPr>
          <w:rFonts w:ascii="Times New Roman" w:eastAsia="Times New Roman" w:hAnsi="Times New Roman" w:cs="Times New Roman"/>
          <w:sz w:val="28"/>
          <w:szCs w:val="28"/>
          <w:u w:val="single"/>
          <w:lang w:eastAsia="ru-RU"/>
        </w:rPr>
        <w:t xml:space="preserve">ксперимент. </w:t>
      </w:r>
    </w:p>
    <w:p w:rsidR="00063CCF"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Для этого мне нужен один человек из зала. </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Исполните фрагмент любой детской песни.</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расскажите о своих ощущениях. Какие чувства Вы испытали, выходя сюда и исполняя песню? (страх, волнение, неуверенность, замешательство)</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с чем это связано? (много людей, трудно петь перед большой аудиторией)</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Вот это состояние страха провоцирует психологическую зажатость. Взрослому было страшно, неловко. Представляете, что испытывает ребёнок? В такой ситуации он оказывается часто. Конечно, есть смелые, активные дети, </w:t>
      </w:r>
      <w:proofErr w:type="gramStart"/>
      <w:r w:rsidRPr="005C0FB6">
        <w:rPr>
          <w:rFonts w:ascii="Times New Roman" w:eastAsia="Times New Roman" w:hAnsi="Times New Roman" w:cs="Times New Roman"/>
          <w:sz w:val="28"/>
          <w:szCs w:val="28"/>
          <w:lang w:eastAsia="ru-RU"/>
        </w:rPr>
        <w:t>но</w:t>
      </w:r>
      <w:proofErr w:type="gramEnd"/>
      <w:r w:rsidRPr="005C0FB6">
        <w:rPr>
          <w:rFonts w:ascii="Times New Roman" w:eastAsia="Times New Roman" w:hAnsi="Times New Roman" w:cs="Times New Roman"/>
          <w:sz w:val="28"/>
          <w:szCs w:val="28"/>
          <w:lang w:eastAsia="ru-RU"/>
        </w:rPr>
        <w:t xml:space="preserve"> сколько робких, застенчивых, но по-настоящему талантливых детей. </w:t>
      </w:r>
      <w:proofErr w:type="gramStart"/>
      <w:r w:rsidRPr="005C0FB6">
        <w:rPr>
          <w:rFonts w:ascii="Times New Roman" w:eastAsia="Times New Roman" w:hAnsi="Times New Roman" w:cs="Times New Roman"/>
          <w:sz w:val="28"/>
          <w:szCs w:val="28"/>
          <w:lang w:eastAsia="ru-RU"/>
        </w:rPr>
        <w:t>Чувствующих</w:t>
      </w:r>
      <w:proofErr w:type="gramEnd"/>
      <w:r w:rsidRPr="005C0FB6">
        <w:rPr>
          <w:rFonts w:ascii="Times New Roman" w:eastAsia="Times New Roman" w:hAnsi="Times New Roman" w:cs="Times New Roman"/>
          <w:sz w:val="28"/>
          <w:szCs w:val="28"/>
          <w:lang w:eastAsia="ru-RU"/>
        </w:rPr>
        <w:t>, но не умеющих выразить свои чувства.</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Моя задача снять эту психологическую зажатость:</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1. Научить раскрепощаться, обрести уверенность в себе.</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2. Затем обучить детей навыкам проявления различных эмоций с помощью мимики, жестов, интонации.</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3. Воспитать в детях способность сопереживать, определять эмоциональное состояние других.</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Сегодня на мастер-классе я принесла то, что помогает мне решать эти задачи.</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Какой ведущий вид деятельности у дошкольников? (Игра) Поэтому первое, что я беру в руки - игрушка (зайка). Теперь Зайка исполнит песню из того же репертуара.</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что изменилось в ощущениях?</w:t>
      </w: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почему с игрушкой исполнять легче? (всё внимание публики концентрируется на игрушке и есть возможность справиться с волнением и страхом и выполнить задание)</w:t>
      </w:r>
    </w:p>
    <w:p w:rsidR="00060783"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lastRenderedPageBreak/>
        <w:t>Этот приём можно использовать на любом занятии, при чтении стихов, при ответах на вопросы, помочь ребёнку побороть страх.</w:t>
      </w:r>
    </w:p>
    <w:p w:rsidR="00BB062A" w:rsidRDefault="00BB062A"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B062A" w:rsidRDefault="00BB062A"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не зря начала нашу работу с такого эксперимента. Театрализация, в </w:t>
      </w:r>
      <w:proofErr w:type="spellStart"/>
      <w:r>
        <w:rPr>
          <w:rFonts w:ascii="Times New Roman" w:eastAsia="Times New Roman" w:hAnsi="Times New Roman" w:cs="Times New Roman"/>
          <w:sz w:val="28"/>
          <w:szCs w:val="28"/>
          <w:lang w:eastAsia="ru-RU"/>
        </w:rPr>
        <w:t>доу</w:t>
      </w:r>
      <w:proofErr w:type="spellEnd"/>
      <w:r>
        <w:rPr>
          <w:rFonts w:ascii="Times New Roman" w:eastAsia="Times New Roman" w:hAnsi="Times New Roman" w:cs="Times New Roman"/>
          <w:sz w:val="28"/>
          <w:szCs w:val="28"/>
          <w:lang w:eastAsia="ru-RU"/>
        </w:rPr>
        <w:t xml:space="preserve"> – в первую очередь это </w:t>
      </w:r>
      <w:r w:rsidR="00373778">
        <w:rPr>
          <w:rFonts w:ascii="Times New Roman" w:eastAsia="Times New Roman" w:hAnsi="Times New Roman" w:cs="Times New Roman"/>
          <w:sz w:val="28"/>
          <w:szCs w:val="28"/>
          <w:lang w:eastAsia="ru-RU"/>
        </w:rPr>
        <w:t xml:space="preserve">игры-драматизации на занятиях, музыкально-дидактические игры,  утренники, развлечения…. И есть дети, которым сложно справиться со стеснением, волнением… </w:t>
      </w: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способ мы посмотрели</w:t>
      </w:r>
      <w:r w:rsidR="00F512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т.е. мы переключили внимание и выступающего и зрителя на игрушку. </w:t>
      </w:r>
    </w:p>
    <w:p w:rsidR="00BB062A" w:rsidRPr="005C0FB6" w:rsidRDefault="00BB062A"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9E5BFA"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Ведь любое переживание сопровождается напряжением какой-либо группы мышц и при помощи некоторых упражнений, игр можно ослабить мышечное и эмоциональное напряжение (артикуляция, гимнастика, </w:t>
      </w:r>
      <w:proofErr w:type="spellStart"/>
      <w:r w:rsidRPr="005C0FB6">
        <w:rPr>
          <w:rFonts w:ascii="Times New Roman" w:eastAsia="Times New Roman" w:hAnsi="Times New Roman" w:cs="Times New Roman"/>
          <w:sz w:val="28"/>
          <w:szCs w:val="28"/>
          <w:lang w:eastAsia="ru-RU"/>
        </w:rPr>
        <w:t>психогимнастика</w:t>
      </w:r>
      <w:proofErr w:type="spellEnd"/>
      <w:r w:rsidRPr="005C0FB6">
        <w:rPr>
          <w:rFonts w:ascii="Times New Roman" w:eastAsia="Times New Roman" w:hAnsi="Times New Roman" w:cs="Times New Roman"/>
          <w:sz w:val="28"/>
          <w:szCs w:val="28"/>
          <w:lang w:eastAsia="ru-RU"/>
        </w:rPr>
        <w:t xml:space="preserve">, музыкальные игры, упражнения на расслабление мышц). </w:t>
      </w:r>
    </w:p>
    <w:p w:rsidR="009E5BFA" w:rsidRPr="005C0FB6" w:rsidRDefault="009E5BFA"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60783" w:rsidRPr="005C0FB6"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Как объяснить ребёнку, что такое эмоции?</w:t>
      </w:r>
    </w:p>
    <w:p w:rsidR="009E5BFA"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И помогут в этом пиктограммы. Теперь обратим внимание на изображение пиктограммы здесь чётко обозначены признаки того или иного настроения (положение бровей, уголков рта, глаз). Детям это помогает научиться определять эмоции, выражать их на своём лице. Чем мы сейчас и займёмся. Вспомните известную сказку про царицу, которая любуется в зеркало и разговаривает с ним «Свет мо</w:t>
      </w:r>
      <w:proofErr w:type="gramStart"/>
      <w:r w:rsidRPr="005C0FB6">
        <w:rPr>
          <w:rFonts w:ascii="Times New Roman" w:eastAsia="Times New Roman" w:hAnsi="Times New Roman" w:cs="Times New Roman"/>
          <w:sz w:val="28"/>
          <w:szCs w:val="28"/>
          <w:lang w:eastAsia="ru-RU"/>
        </w:rPr>
        <w:t>й-</w:t>
      </w:r>
      <w:proofErr w:type="gramEnd"/>
      <w:r w:rsidRPr="005C0FB6">
        <w:rPr>
          <w:rFonts w:ascii="Times New Roman" w:eastAsia="Times New Roman" w:hAnsi="Times New Roman" w:cs="Times New Roman"/>
          <w:sz w:val="28"/>
          <w:szCs w:val="28"/>
          <w:lang w:eastAsia="ru-RU"/>
        </w:rPr>
        <w:t xml:space="preserve"> зеркальце, скажи да всю правду доложи, я ль на свете всех милее и румяней, и белее? ». Представьте, что это зеркало. Вам нужно глядя в него произнести эти слова с интонацией и мимикой соответствующей тому, что изображено на пиктограмме. А мы определ</w:t>
      </w:r>
      <w:r w:rsidR="00373778">
        <w:rPr>
          <w:rFonts w:ascii="Times New Roman" w:eastAsia="Times New Roman" w:hAnsi="Times New Roman" w:cs="Times New Roman"/>
          <w:sz w:val="28"/>
          <w:szCs w:val="28"/>
          <w:lang w:eastAsia="ru-RU"/>
        </w:rPr>
        <w:t>им ваше эмоциональное состояние</w:t>
      </w:r>
      <w:r w:rsidR="009E5BFA" w:rsidRPr="005C0FB6">
        <w:rPr>
          <w:rFonts w:ascii="Times New Roman" w:eastAsia="Times New Roman" w:hAnsi="Times New Roman" w:cs="Times New Roman"/>
          <w:sz w:val="28"/>
          <w:szCs w:val="28"/>
          <w:lang w:eastAsia="ru-RU"/>
        </w:rPr>
        <w:t>.</w:t>
      </w: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 В каких видах деятельности мы </w:t>
      </w:r>
      <w:proofErr w:type="gramStart"/>
      <w:r>
        <w:rPr>
          <w:rFonts w:ascii="Times New Roman" w:eastAsia="Times New Roman" w:hAnsi="Times New Roman" w:cs="Times New Roman"/>
          <w:sz w:val="28"/>
          <w:szCs w:val="28"/>
          <w:lang w:eastAsia="ru-RU"/>
        </w:rPr>
        <w:t>активное</w:t>
      </w:r>
      <w:proofErr w:type="gramEnd"/>
      <w:r>
        <w:rPr>
          <w:rFonts w:ascii="Times New Roman" w:eastAsia="Times New Roman" w:hAnsi="Times New Roman" w:cs="Times New Roman"/>
          <w:sz w:val="28"/>
          <w:szCs w:val="28"/>
          <w:lang w:eastAsia="ru-RU"/>
        </w:rPr>
        <w:t xml:space="preserve"> используем элементы театрализации?</w:t>
      </w:r>
    </w:p>
    <w:p w:rsidR="00373778" w:rsidRPr="005C0FB6"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73778" w:rsidRPr="005C0FB6" w:rsidRDefault="00373778" w:rsidP="00373778">
      <w:pPr>
        <w:pStyle w:val="richfactdown-paragraph"/>
        <w:numPr>
          <w:ilvl w:val="0"/>
          <w:numId w:val="4"/>
        </w:numPr>
        <w:shd w:val="clear" w:color="auto" w:fill="FFFFFF" w:themeFill="background1"/>
        <w:spacing w:before="0" w:beforeAutospacing="0" w:after="0" w:afterAutospacing="0"/>
        <w:rPr>
          <w:sz w:val="28"/>
          <w:szCs w:val="28"/>
        </w:rPr>
      </w:pPr>
      <w:r w:rsidRPr="005C0FB6">
        <w:rPr>
          <w:rStyle w:val="a5"/>
          <w:b w:val="0"/>
          <w:bCs w:val="0"/>
          <w:sz w:val="28"/>
          <w:szCs w:val="28"/>
        </w:rPr>
        <w:t>Слушание</w:t>
      </w:r>
      <w:r w:rsidRPr="005C0FB6">
        <w:rPr>
          <w:sz w:val="28"/>
          <w:szCs w:val="28"/>
        </w:rPr>
        <w:t>. Основная цель — услышать настроение музыкального произведения.</w:t>
      </w:r>
    </w:p>
    <w:p w:rsidR="00373778" w:rsidRPr="005C0FB6" w:rsidRDefault="00373778" w:rsidP="00373778">
      <w:pPr>
        <w:pStyle w:val="richfactdown-paragraph"/>
        <w:numPr>
          <w:ilvl w:val="0"/>
          <w:numId w:val="4"/>
        </w:numPr>
        <w:shd w:val="clear" w:color="auto" w:fill="FFFFFF" w:themeFill="background1"/>
        <w:spacing w:before="0" w:beforeAutospacing="0" w:after="0" w:afterAutospacing="0"/>
        <w:rPr>
          <w:sz w:val="28"/>
          <w:szCs w:val="28"/>
        </w:rPr>
      </w:pPr>
      <w:r w:rsidRPr="005C0FB6">
        <w:rPr>
          <w:rStyle w:val="a5"/>
          <w:b w:val="0"/>
          <w:bCs w:val="0"/>
          <w:sz w:val="28"/>
          <w:szCs w:val="28"/>
        </w:rPr>
        <w:t>Игра-импровизация на музыкальных инструментах</w:t>
      </w:r>
      <w:r w:rsidRPr="005C0FB6">
        <w:rPr>
          <w:sz w:val="28"/>
          <w:szCs w:val="28"/>
        </w:rPr>
        <w:t>. Например, можно озвучить героев сказки различными музыкальными инструментами.</w:t>
      </w:r>
    </w:p>
    <w:p w:rsidR="00373778" w:rsidRPr="005C0FB6" w:rsidRDefault="00373778" w:rsidP="00373778">
      <w:pPr>
        <w:pStyle w:val="richfactdown-paragraph"/>
        <w:numPr>
          <w:ilvl w:val="0"/>
          <w:numId w:val="4"/>
        </w:numPr>
        <w:shd w:val="clear" w:color="auto" w:fill="FFFFFF" w:themeFill="background1"/>
        <w:spacing w:before="0" w:beforeAutospacing="0" w:after="0" w:afterAutospacing="0"/>
        <w:rPr>
          <w:sz w:val="28"/>
          <w:szCs w:val="28"/>
        </w:rPr>
      </w:pPr>
      <w:r w:rsidRPr="005C0FB6">
        <w:rPr>
          <w:rStyle w:val="a5"/>
          <w:b w:val="0"/>
          <w:bCs w:val="0"/>
          <w:sz w:val="28"/>
          <w:szCs w:val="28"/>
        </w:rPr>
        <w:t>Движения</w:t>
      </w:r>
      <w:r w:rsidRPr="005C0FB6">
        <w:rPr>
          <w:sz w:val="28"/>
          <w:szCs w:val="28"/>
        </w:rPr>
        <w:t>. Дети знакомятся с характерными движениями.</w:t>
      </w:r>
    </w:p>
    <w:p w:rsidR="00373778" w:rsidRPr="005C0FB6" w:rsidRDefault="00373778" w:rsidP="00373778">
      <w:pPr>
        <w:pStyle w:val="richfactdown-paragraph"/>
        <w:numPr>
          <w:ilvl w:val="0"/>
          <w:numId w:val="4"/>
        </w:numPr>
        <w:shd w:val="clear" w:color="auto" w:fill="FFFFFF" w:themeFill="background1"/>
        <w:spacing w:before="0" w:beforeAutospacing="0" w:after="0" w:afterAutospacing="0"/>
        <w:rPr>
          <w:sz w:val="28"/>
          <w:szCs w:val="28"/>
        </w:rPr>
      </w:pPr>
      <w:r w:rsidRPr="005C0FB6">
        <w:rPr>
          <w:rStyle w:val="a5"/>
          <w:b w:val="0"/>
          <w:bCs w:val="0"/>
          <w:sz w:val="28"/>
          <w:szCs w:val="28"/>
        </w:rPr>
        <w:t xml:space="preserve">Игры-драматизации, хороводы, инсценировки песен, </w:t>
      </w:r>
      <w:proofErr w:type="spellStart"/>
      <w:r w:rsidRPr="005C0FB6">
        <w:rPr>
          <w:rStyle w:val="a5"/>
          <w:b w:val="0"/>
          <w:bCs w:val="0"/>
          <w:sz w:val="28"/>
          <w:szCs w:val="28"/>
        </w:rPr>
        <w:t>распевки</w:t>
      </w:r>
      <w:proofErr w:type="spellEnd"/>
      <w:r w:rsidRPr="005C0FB6">
        <w:rPr>
          <w:rStyle w:val="a5"/>
          <w:b w:val="0"/>
          <w:bCs w:val="0"/>
          <w:sz w:val="28"/>
          <w:szCs w:val="28"/>
        </w:rPr>
        <w:t xml:space="preserve"> в игровой форме</w:t>
      </w:r>
      <w:r w:rsidRPr="005C0FB6">
        <w:rPr>
          <w:sz w:val="28"/>
          <w:szCs w:val="28"/>
        </w:rPr>
        <w:t>.</w:t>
      </w:r>
    </w:p>
    <w:p w:rsidR="00373778" w:rsidRDefault="00373778" w:rsidP="00373778">
      <w:pPr>
        <w:pStyle w:val="richfactdown-paragraph"/>
        <w:numPr>
          <w:ilvl w:val="0"/>
          <w:numId w:val="4"/>
        </w:numPr>
        <w:shd w:val="clear" w:color="auto" w:fill="FFFFFF" w:themeFill="background1"/>
        <w:spacing w:before="0" w:beforeAutospacing="0" w:after="0" w:afterAutospacing="0"/>
        <w:rPr>
          <w:sz w:val="28"/>
          <w:szCs w:val="28"/>
        </w:rPr>
      </w:pPr>
      <w:r w:rsidRPr="005C0FB6">
        <w:rPr>
          <w:rStyle w:val="a5"/>
          <w:b w:val="0"/>
          <w:bCs w:val="0"/>
          <w:sz w:val="28"/>
          <w:szCs w:val="28"/>
        </w:rPr>
        <w:t>Постановка спектаклей, инсценировки</w:t>
      </w:r>
      <w:r w:rsidRPr="005C0FB6">
        <w:rPr>
          <w:sz w:val="28"/>
          <w:szCs w:val="28"/>
        </w:rPr>
        <w:t>.</w:t>
      </w:r>
    </w:p>
    <w:p w:rsidR="00DD743D" w:rsidRDefault="00DD743D"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shd w:val="clear" w:color="auto" w:fill="FFFFFF" w:themeFill="background1"/>
        <w:spacing w:before="0" w:beforeAutospacing="0" w:after="0" w:afterAutospacing="0"/>
        <w:rPr>
          <w:sz w:val="28"/>
          <w:szCs w:val="28"/>
        </w:rPr>
      </w:pPr>
    </w:p>
    <w:p w:rsidR="00D05F4B" w:rsidRDefault="00D05F4B" w:rsidP="00DD743D">
      <w:pPr>
        <w:pStyle w:val="richfactdown-paragraph"/>
        <w:shd w:val="clear" w:color="auto" w:fill="FFFFFF" w:themeFill="background1"/>
        <w:spacing w:before="0" w:beforeAutospacing="0" w:after="0" w:afterAutospacing="0"/>
        <w:rPr>
          <w:sz w:val="28"/>
          <w:szCs w:val="28"/>
        </w:rPr>
      </w:pPr>
    </w:p>
    <w:p w:rsidR="00D05F4B" w:rsidRDefault="00D05F4B" w:rsidP="00DD743D">
      <w:pPr>
        <w:pStyle w:val="richfactdown-paragraph"/>
        <w:shd w:val="clear" w:color="auto" w:fill="FFFFFF" w:themeFill="background1"/>
        <w:spacing w:before="0" w:beforeAutospacing="0" w:after="0" w:afterAutospacing="0"/>
        <w:rPr>
          <w:sz w:val="28"/>
          <w:szCs w:val="28"/>
        </w:rPr>
      </w:pP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lastRenderedPageBreak/>
        <w:t>Приём «</w:t>
      </w:r>
      <w:proofErr w:type="gramStart"/>
      <w:r w:rsidRPr="005C0FB6">
        <w:rPr>
          <w:rFonts w:ascii="Times New Roman" w:eastAsia="Times New Roman" w:hAnsi="Times New Roman" w:cs="Times New Roman"/>
          <w:b/>
          <w:bCs/>
          <w:sz w:val="28"/>
          <w:szCs w:val="28"/>
          <w:lang w:eastAsia="ru-RU"/>
        </w:rPr>
        <w:t>Необычное</w:t>
      </w:r>
      <w:proofErr w:type="gramEnd"/>
      <w:r w:rsidRPr="005C0FB6">
        <w:rPr>
          <w:rFonts w:ascii="Times New Roman" w:eastAsia="Times New Roman" w:hAnsi="Times New Roman" w:cs="Times New Roman"/>
          <w:b/>
          <w:bCs/>
          <w:sz w:val="28"/>
          <w:szCs w:val="28"/>
          <w:lang w:eastAsia="ru-RU"/>
        </w:rPr>
        <w:t xml:space="preserve"> в обычном»</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Способствует развитию воображения, ассоциативного и образного мышления.     </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C0FB6">
        <w:rPr>
          <w:rFonts w:ascii="Times New Roman" w:eastAsia="Times New Roman" w:hAnsi="Times New Roman" w:cs="Times New Roman"/>
          <w:sz w:val="28"/>
          <w:szCs w:val="28"/>
          <w:lang w:eastAsia="ru-RU"/>
        </w:rPr>
        <w:t xml:space="preserve">частникам предлагаю </w:t>
      </w:r>
      <w:r>
        <w:rPr>
          <w:rFonts w:ascii="Times New Roman" w:eastAsia="Times New Roman" w:hAnsi="Times New Roman" w:cs="Times New Roman"/>
          <w:sz w:val="28"/>
          <w:szCs w:val="28"/>
          <w:lang w:eastAsia="ru-RU"/>
        </w:rPr>
        <w:t xml:space="preserve"> понюхать содержимое баночки с зеленью, огурцом…</w:t>
      </w:r>
      <w:r w:rsidR="00D05F4B">
        <w:rPr>
          <w:rFonts w:ascii="Times New Roman" w:eastAsia="Times New Roman" w:hAnsi="Times New Roman" w:cs="Times New Roman"/>
          <w:sz w:val="28"/>
          <w:szCs w:val="28"/>
          <w:lang w:eastAsia="ru-RU"/>
        </w:rPr>
        <w:t xml:space="preserve"> (на фоне звуков природы, пения птиц)</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Итак, что мы чувствуем? (Аромат </w:t>
      </w:r>
      <w:r>
        <w:rPr>
          <w:rFonts w:ascii="Times New Roman" w:eastAsia="Times New Roman" w:hAnsi="Times New Roman" w:cs="Times New Roman"/>
          <w:sz w:val="28"/>
          <w:szCs w:val="28"/>
          <w:lang w:eastAsia="ru-RU"/>
        </w:rPr>
        <w:t>весны, лета</w:t>
      </w:r>
      <w:r w:rsidRPr="005C0FB6">
        <w:rPr>
          <w:rFonts w:ascii="Times New Roman" w:eastAsia="Times New Roman" w:hAnsi="Times New Roman" w:cs="Times New Roman"/>
          <w:sz w:val="28"/>
          <w:szCs w:val="28"/>
          <w:lang w:eastAsia="ru-RU"/>
        </w:rPr>
        <w:t>)</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xml:space="preserve">А как вы </w:t>
      </w:r>
      <w:proofErr w:type="gramStart"/>
      <w:r w:rsidRPr="005C0FB6">
        <w:rPr>
          <w:rFonts w:ascii="Times New Roman" w:eastAsia="Times New Roman" w:hAnsi="Times New Roman" w:cs="Times New Roman"/>
          <w:sz w:val="28"/>
          <w:szCs w:val="28"/>
          <w:lang w:eastAsia="ru-RU"/>
        </w:rPr>
        <w:t>думаете</w:t>
      </w:r>
      <w:proofErr w:type="gramEnd"/>
      <w:r w:rsidRPr="005C0FB6">
        <w:rPr>
          <w:rFonts w:ascii="Times New Roman" w:eastAsia="Times New Roman" w:hAnsi="Times New Roman" w:cs="Times New Roman"/>
          <w:sz w:val="28"/>
          <w:szCs w:val="28"/>
          <w:lang w:eastAsia="ru-RU"/>
        </w:rPr>
        <w:t xml:space="preserve"> какую песню мы с вами будем разучивать? (</w:t>
      </w:r>
      <w:r>
        <w:rPr>
          <w:rFonts w:ascii="Times New Roman" w:eastAsia="Times New Roman" w:hAnsi="Times New Roman" w:cs="Times New Roman"/>
          <w:sz w:val="28"/>
          <w:szCs w:val="28"/>
          <w:lang w:eastAsia="ru-RU"/>
        </w:rPr>
        <w:t>Весеннюю</w:t>
      </w:r>
      <w:r w:rsidRPr="005C0FB6">
        <w:rPr>
          <w:rFonts w:ascii="Times New Roman" w:eastAsia="Times New Roman" w:hAnsi="Times New Roman" w:cs="Times New Roman"/>
          <w:sz w:val="28"/>
          <w:szCs w:val="28"/>
          <w:lang w:eastAsia="ru-RU"/>
        </w:rPr>
        <w:t>)</w:t>
      </w:r>
    </w:p>
    <w:p w:rsidR="00F5123B" w:rsidRDefault="00F5123B" w:rsidP="00F5123B">
      <w:pPr>
        <w:shd w:val="clear" w:color="auto" w:fill="FFFFFF" w:themeFill="background1"/>
        <w:spacing w:after="225" w:line="240" w:lineRule="auto"/>
        <w:rPr>
          <w:rFonts w:ascii="Times New Roman" w:eastAsia="Times New Roman" w:hAnsi="Times New Roman" w:cs="Times New Roman"/>
          <w:b/>
          <w:bCs/>
          <w:sz w:val="28"/>
          <w:szCs w:val="28"/>
          <w:lang w:eastAsia="ru-RU"/>
        </w:rPr>
      </w:pPr>
      <w:r w:rsidRPr="005C0FB6">
        <w:rPr>
          <w:rFonts w:ascii="Times New Roman" w:eastAsia="Times New Roman" w:hAnsi="Times New Roman" w:cs="Times New Roman"/>
          <w:sz w:val="28"/>
          <w:szCs w:val="28"/>
          <w:lang w:eastAsia="ru-RU"/>
        </w:rPr>
        <w:t>А чтобы узнать про кого будет песня, отгадайте </w:t>
      </w:r>
      <w:r w:rsidRPr="005C0FB6">
        <w:rPr>
          <w:rFonts w:ascii="Times New Roman" w:eastAsia="Times New Roman" w:hAnsi="Times New Roman" w:cs="Times New Roman"/>
          <w:b/>
          <w:bCs/>
          <w:sz w:val="28"/>
          <w:szCs w:val="28"/>
          <w:lang w:eastAsia="ru-RU"/>
        </w:rPr>
        <w:t>загадки:</w:t>
      </w:r>
    </w:p>
    <w:p w:rsidR="00396732" w:rsidRPr="00396732" w:rsidRDefault="00F5123B" w:rsidP="00F5123B">
      <w:pPr>
        <w:pStyle w:val="richfactdown-paragraph"/>
        <w:shd w:val="clear" w:color="auto" w:fill="FFFFFF" w:themeFill="background1"/>
        <w:spacing w:before="0" w:beforeAutospacing="0" w:after="0" w:afterAutospacing="0"/>
        <w:rPr>
          <w:color w:val="212529"/>
          <w:sz w:val="28"/>
          <w:szCs w:val="28"/>
        </w:rPr>
      </w:pPr>
      <w:r w:rsidRPr="00396732">
        <w:rPr>
          <w:color w:val="212529"/>
          <w:sz w:val="28"/>
          <w:szCs w:val="28"/>
        </w:rPr>
        <w:t>Только за окошком</w:t>
      </w:r>
      <w:proofErr w:type="gramStart"/>
      <w:r w:rsidRPr="00396732">
        <w:rPr>
          <w:color w:val="212529"/>
          <w:sz w:val="28"/>
          <w:szCs w:val="28"/>
        </w:rPr>
        <w:br/>
        <w:t>П</w:t>
      </w:r>
      <w:proofErr w:type="gramEnd"/>
      <w:r w:rsidRPr="00396732">
        <w:rPr>
          <w:color w:val="212529"/>
          <w:sz w:val="28"/>
          <w:szCs w:val="28"/>
        </w:rPr>
        <w:t>опустил мороз,</w:t>
      </w:r>
      <w:r w:rsidRPr="00396732">
        <w:rPr>
          <w:color w:val="212529"/>
          <w:sz w:val="28"/>
          <w:szCs w:val="28"/>
        </w:rPr>
        <w:br/>
        <w:t>Потекли сосульки</w:t>
      </w:r>
      <w:r w:rsidRPr="00396732">
        <w:rPr>
          <w:color w:val="212529"/>
          <w:sz w:val="28"/>
          <w:szCs w:val="28"/>
        </w:rPr>
        <w:br/>
        <w:t>Бусинками слез.</w:t>
      </w:r>
      <w:r w:rsidR="00396732" w:rsidRPr="00396732">
        <w:rPr>
          <w:color w:val="212529"/>
          <w:sz w:val="28"/>
          <w:szCs w:val="28"/>
        </w:rPr>
        <w:t xml:space="preserve"> </w:t>
      </w:r>
    </w:p>
    <w:p w:rsidR="00396732" w:rsidRPr="00396732" w:rsidRDefault="00F5123B" w:rsidP="00396732">
      <w:pPr>
        <w:pStyle w:val="richfactdown-paragraph"/>
        <w:shd w:val="clear" w:color="auto" w:fill="FFFFFF" w:themeFill="background1"/>
        <w:spacing w:before="0" w:beforeAutospacing="0" w:after="0" w:afterAutospacing="0"/>
        <w:rPr>
          <w:color w:val="212529"/>
          <w:sz w:val="28"/>
          <w:szCs w:val="28"/>
        </w:rPr>
      </w:pPr>
      <w:r w:rsidRPr="00396732">
        <w:rPr>
          <w:color w:val="212529"/>
          <w:sz w:val="28"/>
          <w:szCs w:val="28"/>
        </w:rPr>
        <w:t>Ну, а ты, дружочек,</w:t>
      </w:r>
      <w:r w:rsidRPr="00396732">
        <w:rPr>
          <w:color w:val="212529"/>
          <w:sz w:val="28"/>
          <w:szCs w:val="28"/>
        </w:rPr>
        <w:br/>
        <w:t>Отвечай теперь —</w:t>
      </w:r>
      <w:r w:rsidRPr="00396732">
        <w:rPr>
          <w:color w:val="212529"/>
          <w:sz w:val="28"/>
          <w:szCs w:val="28"/>
        </w:rPr>
        <w:br/>
        <w:t>Под моим окошком</w:t>
      </w:r>
      <w:r w:rsidRPr="00396732">
        <w:rPr>
          <w:color w:val="212529"/>
          <w:sz w:val="28"/>
          <w:szCs w:val="28"/>
        </w:rPr>
        <w:br/>
        <w:t>Что звенит? …</w:t>
      </w:r>
      <w:r w:rsidR="00396732" w:rsidRPr="00396732">
        <w:rPr>
          <w:color w:val="212529"/>
          <w:sz w:val="28"/>
          <w:szCs w:val="28"/>
        </w:rPr>
        <w:t xml:space="preserve">  (капель)</w:t>
      </w:r>
    </w:p>
    <w:p w:rsidR="00F5123B" w:rsidRPr="00396732" w:rsidRDefault="00F5123B" w:rsidP="00F5123B">
      <w:pPr>
        <w:pStyle w:val="richfactdown-paragraph"/>
        <w:shd w:val="clear" w:color="auto" w:fill="FFFFFF" w:themeFill="background1"/>
        <w:spacing w:before="0" w:beforeAutospacing="0" w:after="0" w:afterAutospacing="0"/>
        <w:rPr>
          <w:color w:val="212529"/>
          <w:sz w:val="28"/>
          <w:szCs w:val="28"/>
        </w:rPr>
      </w:pPr>
    </w:p>
    <w:p w:rsidR="00F5123B" w:rsidRPr="00396732" w:rsidRDefault="00F5123B" w:rsidP="00F5123B">
      <w:pPr>
        <w:pStyle w:val="richfactdown-paragraph"/>
        <w:shd w:val="clear" w:color="auto" w:fill="FFFFFF" w:themeFill="background1"/>
        <w:spacing w:before="0" w:beforeAutospacing="0" w:after="0" w:afterAutospacing="0"/>
        <w:rPr>
          <w:color w:val="000000"/>
          <w:sz w:val="28"/>
          <w:szCs w:val="28"/>
          <w:shd w:val="clear" w:color="auto" w:fill="FFFFFF"/>
        </w:rPr>
      </w:pPr>
      <w:r w:rsidRPr="00396732">
        <w:rPr>
          <w:color w:val="000000"/>
          <w:sz w:val="28"/>
          <w:szCs w:val="28"/>
          <w:shd w:val="clear" w:color="auto" w:fill="FFFFFF"/>
        </w:rPr>
        <w:t>Она приходит в марте к нам,</w:t>
      </w:r>
      <w:r w:rsidRPr="00396732">
        <w:rPr>
          <w:color w:val="000000"/>
          <w:sz w:val="28"/>
          <w:szCs w:val="28"/>
        </w:rPr>
        <w:br/>
      </w:r>
      <w:r w:rsidRPr="00396732">
        <w:rPr>
          <w:color w:val="000000"/>
          <w:sz w:val="28"/>
          <w:szCs w:val="28"/>
          <w:shd w:val="clear" w:color="auto" w:fill="FFFFFF"/>
        </w:rPr>
        <w:t>Её узнаешь по шагам:</w:t>
      </w:r>
      <w:r w:rsidRPr="00396732">
        <w:rPr>
          <w:color w:val="000000"/>
          <w:sz w:val="28"/>
          <w:szCs w:val="28"/>
        </w:rPr>
        <w:br/>
      </w:r>
      <w:r w:rsidRPr="00396732">
        <w:rPr>
          <w:color w:val="000000"/>
          <w:sz w:val="28"/>
          <w:szCs w:val="28"/>
          <w:shd w:val="clear" w:color="auto" w:fill="FFFFFF"/>
        </w:rPr>
        <w:t>С ней зеленеет всё вокруг,</w:t>
      </w:r>
      <w:r w:rsidRPr="00396732">
        <w:rPr>
          <w:color w:val="000000"/>
          <w:sz w:val="28"/>
          <w:szCs w:val="28"/>
        </w:rPr>
        <w:br/>
      </w:r>
      <w:r w:rsidRPr="00396732">
        <w:rPr>
          <w:color w:val="000000"/>
          <w:sz w:val="28"/>
          <w:szCs w:val="28"/>
          <w:shd w:val="clear" w:color="auto" w:fill="FFFFFF"/>
        </w:rPr>
        <w:t>Она цветам и птицам друг!</w:t>
      </w:r>
      <w:r w:rsidR="00396732" w:rsidRPr="00396732">
        <w:rPr>
          <w:color w:val="000000"/>
          <w:sz w:val="28"/>
          <w:szCs w:val="28"/>
          <w:shd w:val="clear" w:color="auto" w:fill="FFFFFF"/>
        </w:rPr>
        <w:t xml:space="preserve">  (весна) </w:t>
      </w:r>
    </w:p>
    <w:p w:rsidR="00396732" w:rsidRPr="00396732" w:rsidRDefault="00396732" w:rsidP="00F5123B">
      <w:pPr>
        <w:pStyle w:val="richfactdown-paragraph"/>
        <w:shd w:val="clear" w:color="auto" w:fill="FFFFFF" w:themeFill="background1"/>
        <w:spacing w:before="0" w:beforeAutospacing="0" w:after="0" w:afterAutospacing="0"/>
        <w:rPr>
          <w:color w:val="000000"/>
          <w:sz w:val="28"/>
          <w:szCs w:val="28"/>
          <w:shd w:val="clear" w:color="auto" w:fill="FFFFFF"/>
        </w:rPr>
      </w:pPr>
    </w:p>
    <w:p w:rsidR="00F5123B" w:rsidRPr="00396732" w:rsidRDefault="00F5123B" w:rsidP="00F5123B">
      <w:pPr>
        <w:pStyle w:val="richfactdown-paragraph"/>
        <w:shd w:val="clear" w:color="auto" w:fill="FFFFFF" w:themeFill="background1"/>
        <w:spacing w:before="0" w:beforeAutospacing="0" w:after="0" w:afterAutospacing="0"/>
        <w:rPr>
          <w:sz w:val="28"/>
          <w:szCs w:val="28"/>
        </w:rPr>
      </w:pPr>
      <w:r w:rsidRPr="00396732">
        <w:rPr>
          <w:color w:val="000000"/>
          <w:sz w:val="28"/>
          <w:szCs w:val="28"/>
          <w:shd w:val="clear" w:color="auto" w:fill="FFFFFF"/>
        </w:rPr>
        <w:t>У каждого ребенка есть она —</w:t>
      </w:r>
      <w:r w:rsidRPr="00396732">
        <w:rPr>
          <w:color w:val="000000"/>
          <w:sz w:val="28"/>
          <w:szCs w:val="28"/>
        </w:rPr>
        <w:br/>
      </w:r>
      <w:r w:rsidRPr="00396732">
        <w:rPr>
          <w:color w:val="000000"/>
          <w:sz w:val="28"/>
          <w:szCs w:val="28"/>
          <w:shd w:val="clear" w:color="auto" w:fill="FFFFFF"/>
        </w:rPr>
        <w:t>Всегда добра, заботлива, нежна,</w:t>
      </w:r>
      <w:r w:rsidRPr="00396732">
        <w:rPr>
          <w:color w:val="000000"/>
          <w:sz w:val="28"/>
          <w:szCs w:val="28"/>
        </w:rPr>
        <w:br/>
      </w:r>
      <w:r w:rsidRPr="00396732">
        <w:rPr>
          <w:color w:val="000000"/>
          <w:sz w:val="28"/>
          <w:szCs w:val="28"/>
          <w:shd w:val="clear" w:color="auto" w:fill="FFFFFF"/>
        </w:rPr>
        <w:t>Никто на свете не сравнится с ней,</w:t>
      </w:r>
      <w:r w:rsidRPr="00396732">
        <w:rPr>
          <w:color w:val="000000"/>
          <w:sz w:val="28"/>
          <w:szCs w:val="28"/>
        </w:rPr>
        <w:br/>
      </w:r>
      <w:r w:rsidRPr="00396732">
        <w:rPr>
          <w:color w:val="000000"/>
          <w:sz w:val="28"/>
          <w:szCs w:val="28"/>
          <w:shd w:val="clear" w:color="auto" w:fill="FFFFFF"/>
        </w:rPr>
        <w:t>Она на все пойдет ради детей</w:t>
      </w:r>
      <w:proofErr w:type="gramStart"/>
      <w:r w:rsidRPr="00396732">
        <w:rPr>
          <w:color w:val="000000"/>
          <w:sz w:val="28"/>
          <w:szCs w:val="28"/>
          <w:shd w:val="clear" w:color="auto" w:fill="FFFFFF"/>
        </w:rPr>
        <w:t>.</w:t>
      </w:r>
      <w:proofErr w:type="gramEnd"/>
      <w:r w:rsidR="00396732" w:rsidRPr="00396732">
        <w:rPr>
          <w:color w:val="000000"/>
          <w:sz w:val="28"/>
          <w:szCs w:val="28"/>
          <w:shd w:val="clear" w:color="auto" w:fill="FFFFFF"/>
        </w:rPr>
        <w:t xml:space="preserve"> (</w:t>
      </w:r>
      <w:proofErr w:type="gramStart"/>
      <w:r w:rsidR="00396732" w:rsidRPr="00396732">
        <w:rPr>
          <w:color w:val="000000"/>
          <w:sz w:val="28"/>
          <w:szCs w:val="28"/>
          <w:shd w:val="clear" w:color="auto" w:fill="FFFFFF"/>
        </w:rPr>
        <w:t>м</w:t>
      </w:r>
      <w:proofErr w:type="gramEnd"/>
      <w:r w:rsidR="00396732" w:rsidRPr="00396732">
        <w:rPr>
          <w:color w:val="000000"/>
          <w:sz w:val="28"/>
          <w:szCs w:val="28"/>
          <w:shd w:val="clear" w:color="auto" w:fill="FFFFFF"/>
        </w:rPr>
        <w:t>ама)</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p>
    <w:p w:rsidR="00396732"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w:t>
      </w:r>
      <w:r w:rsidRPr="005C0FB6">
        <w:rPr>
          <w:rFonts w:ascii="Times New Roman" w:eastAsia="Times New Roman" w:hAnsi="Times New Roman" w:cs="Times New Roman"/>
          <w:b/>
          <w:bCs/>
          <w:sz w:val="28"/>
          <w:szCs w:val="28"/>
          <w:lang w:eastAsia="ru-RU"/>
        </w:rPr>
        <w:t>Ведущий:</w:t>
      </w:r>
      <w:r w:rsidRPr="005C0FB6">
        <w:rPr>
          <w:rFonts w:ascii="Times New Roman" w:eastAsia="Times New Roman" w:hAnsi="Times New Roman" w:cs="Times New Roman"/>
          <w:sz w:val="28"/>
          <w:szCs w:val="28"/>
          <w:lang w:eastAsia="ru-RU"/>
        </w:rPr>
        <w:t xml:space="preserve"> Правильно вы </w:t>
      </w:r>
      <w:r>
        <w:rPr>
          <w:rFonts w:ascii="Times New Roman" w:eastAsia="Times New Roman" w:hAnsi="Times New Roman" w:cs="Times New Roman"/>
          <w:sz w:val="28"/>
          <w:szCs w:val="28"/>
          <w:lang w:eastAsia="ru-RU"/>
        </w:rPr>
        <w:t xml:space="preserve">отгадали, эта </w:t>
      </w:r>
      <w:proofErr w:type="gramStart"/>
      <w:r>
        <w:rPr>
          <w:rFonts w:ascii="Times New Roman" w:eastAsia="Times New Roman" w:hAnsi="Times New Roman" w:cs="Times New Roman"/>
          <w:sz w:val="28"/>
          <w:szCs w:val="28"/>
          <w:lang w:eastAsia="ru-RU"/>
        </w:rPr>
        <w:t xml:space="preserve">песня про </w:t>
      </w:r>
      <w:r w:rsidR="00396732">
        <w:rPr>
          <w:rFonts w:ascii="Times New Roman" w:eastAsia="Times New Roman" w:hAnsi="Times New Roman" w:cs="Times New Roman"/>
          <w:sz w:val="28"/>
          <w:szCs w:val="28"/>
          <w:lang w:eastAsia="ru-RU"/>
        </w:rPr>
        <w:t>весну</w:t>
      </w:r>
      <w:proofErr w:type="gramEnd"/>
      <w:r w:rsidR="00396732">
        <w:rPr>
          <w:rFonts w:ascii="Times New Roman" w:eastAsia="Times New Roman" w:hAnsi="Times New Roman" w:cs="Times New Roman"/>
          <w:sz w:val="28"/>
          <w:szCs w:val="28"/>
          <w:lang w:eastAsia="ru-RU"/>
        </w:rPr>
        <w:t>, маму, капель</w:t>
      </w:r>
      <w:r w:rsidRPr="005C0FB6">
        <w:rPr>
          <w:rFonts w:ascii="Times New Roman" w:eastAsia="Times New Roman" w:hAnsi="Times New Roman" w:cs="Times New Roman"/>
          <w:sz w:val="28"/>
          <w:szCs w:val="28"/>
          <w:lang w:eastAsia="ru-RU"/>
        </w:rPr>
        <w:t xml:space="preserve">. </w:t>
      </w:r>
    </w:p>
    <w:p w:rsidR="00F5123B" w:rsidRPr="005C0FB6" w:rsidRDefault="00396732"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F5123B" w:rsidRPr="005C0FB6">
        <w:rPr>
          <w:rFonts w:ascii="Times New Roman" w:eastAsia="Times New Roman" w:hAnsi="Times New Roman" w:cs="Times New Roman"/>
          <w:b/>
          <w:bCs/>
          <w:sz w:val="28"/>
          <w:szCs w:val="28"/>
          <w:lang w:eastAsia="ru-RU"/>
        </w:rPr>
        <w:t>рослушивание песни.</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t>Разбор текста и словарная работа</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t>Приём «Толстых и тонких вопросов»</w:t>
      </w:r>
    </w:p>
    <w:p w:rsidR="00396732"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 Когда происходят события, о которых рассказывается в песне? </w:t>
      </w:r>
    </w:p>
    <w:p w:rsidR="00396732" w:rsidRDefault="00396732"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капельки?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лучик солнышка? Как летают птички</w:t>
      </w:r>
      <w:proofErr w:type="gramStart"/>
      <w:r>
        <w:rPr>
          <w:rFonts w:ascii="Times New Roman" w:eastAsia="Times New Roman" w:hAnsi="Times New Roman" w:cs="Times New Roman"/>
          <w:sz w:val="28"/>
          <w:szCs w:val="28"/>
          <w:lang w:eastAsia="ru-RU"/>
        </w:rPr>
        <w:t>?...</w:t>
      </w:r>
      <w:proofErr w:type="gramEnd"/>
    </w:p>
    <w:p w:rsidR="00F5123B" w:rsidRPr="005C0FB6" w:rsidRDefault="00396732"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t xml:space="preserve"> </w:t>
      </w:r>
      <w:r w:rsidR="00F5123B" w:rsidRPr="005C0FB6">
        <w:rPr>
          <w:rFonts w:ascii="Times New Roman" w:eastAsia="Times New Roman" w:hAnsi="Times New Roman" w:cs="Times New Roman"/>
          <w:b/>
          <w:bCs/>
          <w:sz w:val="28"/>
          <w:szCs w:val="28"/>
          <w:lang w:eastAsia="ru-RU"/>
        </w:rPr>
        <w:t>Приём «Ассоциация»</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lastRenderedPageBreak/>
        <w:t>Ведущий:</w:t>
      </w:r>
      <w:r w:rsidRPr="005C0FB6">
        <w:rPr>
          <w:rFonts w:ascii="Times New Roman" w:eastAsia="Times New Roman" w:hAnsi="Times New Roman" w:cs="Times New Roman"/>
          <w:sz w:val="28"/>
          <w:szCs w:val="28"/>
          <w:lang w:eastAsia="ru-RU"/>
        </w:rPr>
        <w:t xml:space="preserve"> У меня имеются следующие музыкальные инструменты: </w:t>
      </w:r>
      <w:r w:rsidR="00396732">
        <w:rPr>
          <w:rFonts w:ascii="Times New Roman" w:eastAsia="Times New Roman" w:hAnsi="Times New Roman" w:cs="Times New Roman"/>
          <w:sz w:val="28"/>
          <w:szCs w:val="28"/>
          <w:lang w:eastAsia="ru-RU"/>
        </w:rPr>
        <w:t>колокольчики</w:t>
      </w:r>
      <w:r w:rsidRPr="005C0FB6">
        <w:rPr>
          <w:rFonts w:ascii="Times New Roman" w:eastAsia="Times New Roman" w:hAnsi="Times New Roman" w:cs="Times New Roman"/>
          <w:sz w:val="28"/>
          <w:szCs w:val="28"/>
          <w:lang w:eastAsia="ru-RU"/>
        </w:rPr>
        <w:t xml:space="preserve">, </w:t>
      </w:r>
      <w:r w:rsidR="00396732">
        <w:rPr>
          <w:rFonts w:ascii="Times New Roman" w:eastAsia="Times New Roman" w:hAnsi="Times New Roman" w:cs="Times New Roman"/>
          <w:sz w:val="28"/>
          <w:szCs w:val="28"/>
          <w:lang w:eastAsia="ru-RU"/>
        </w:rPr>
        <w:t>свистульки, маракасы</w:t>
      </w:r>
      <w:r w:rsidRPr="005C0FB6">
        <w:rPr>
          <w:rFonts w:ascii="Times New Roman" w:eastAsia="Times New Roman" w:hAnsi="Times New Roman" w:cs="Times New Roman"/>
          <w:sz w:val="28"/>
          <w:szCs w:val="28"/>
          <w:lang w:eastAsia="ru-RU"/>
        </w:rPr>
        <w:t xml:space="preserve">. Как вы распределите эти инструменты по куплетам? Почему? (Звук инструмента отражает характер </w:t>
      </w:r>
      <w:r w:rsidR="00396732">
        <w:rPr>
          <w:rFonts w:ascii="Times New Roman" w:eastAsia="Times New Roman" w:hAnsi="Times New Roman" w:cs="Times New Roman"/>
          <w:sz w:val="28"/>
          <w:szCs w:val="28"/>
          <w:lang w:eastAsia="ru-RU"/>
        </w:rPr>
        <w:t>по тексту</w:t>
      </w:r>
      <w:r w:rsidRPr="005C0FB6">
        <w:rPr>
          <w:rFonts w:ascii="Times New Roman" w:eastAsia="Times New Roman" w:hAnsi="Times New Roman" w:cs="Times New Roman"/>
          <w:sz w:val="28"/>
          <w:szCs w:val="28"/>
          <w:lang w:eastAsia="ru-RU"/>
        </w:rPr>
        <w:t>).</w:t>
      </w:r>
    </w:p>
    <w:p w:rsidR="00F5123B" w:rsidRPr="005C0FB6"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b/>
          <w:bCs/>
          <w:sz w:val="28"/>
          <w:szCs w:val="28"/>
          <w:lang w:eastAsia="ru-RU"/>
        </w:rPr>
        <w:t>Приём «Импровизация»</w:t>
      </w:r>
    </w:p>
    <w:p w:rsidR="00F5123B" w:rsidRDefault="00F5123B" w:rsidP="00F5123B">
      <w:pPr>
        <w:shd w:val="clear" w:color="auto" w:fill="FFFFFF" w:themeFill="background1"/>
        <w:spacing w:after="225" w:line="240" w:lineRule="auto"/>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Выбираются три участника для театрализации песни. Обсуждается движения. После обсуждения переходим к практической части: исполнение песни с элементами театрализации.</w:t>
      </w:r>
    </w:p>
    <w:p w:rsidR="00F5123B" w:rsidRDefault="00F5123B" w:rsidP="00DD743D">
      <w:pPr>
        <w:pStyle w:val="richfactdown-paragraph"/>
        <w:shd w:val="clear" w:color="auto" w:fill="FFFFFF" w:themeFill="background1"/>
        <w:spacing w:before="0" w:beforeAutospacing="0" w:after="0" w:afterAutospacing="0"/>
        <w:rPr>
          <w:sz w:val="28"/>
          <w:szCs w:val="28"/>
        </w:rPr>
      </w:pPr>
    </w:p>
    <w:p w:rsidR="00F5123B" w:rsidRDefault="00F5123B"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shd w:val="clear" w:color="auto" w:fill="FFFFFF" w:themeFill="background1"/>
        <w:spacing w:before="0" w:beforeAutospacing="0" w:after="0" w:afterAutospacing="0"/>
        <w:rPr>
          <w:sz w:val="28"/>
          <w:szCs w:val="28"/>
        </w:rPr>
      </w:pPr>
      <w:r>
        <w:rPr>
          <w:sz w:val="28"/>
          <w:szCs w:val="28"/>
        </w:rPr>
        <w:t xml:space="preserve">2. И сейчас мы с вами немного подробнее остановимся на теме: </w:t>
      </w:r>
      <w:r w:rsidRPr="00DD743D">
        <w:rPr>
          <w:sz w:val="28"/>
          <w:szCs w:val="28"/>
        </w:rPr>
        <w:t xml:space="preserve">"Роль театрализованной деятельности в развитии музыкально - </w:t>
      </w:r>
      <w:proofErr w:type="gramStart"/>
      <w:r w:rsidRPr="00DD743D">
        <w:rPr>
          <w:sz w:val="28"/>
          <w:szCs w:val="28"/>
        </w:rPr>
        <w:t>ритмических движений</w:t>
      </w:r>
      <w:proofErr w:type="gramEnd"/>
      <w:r w:rsidRPr="00DD743D">
        <w:rPr>
          <w:sz w:val="28"/>
          <w:szCs w:val="28"/>
        </w:rPr>
        <w:t xml:space="preserve"> детей дошкольного возраста"</w:t>
      </w:r>
      <w:r>
        <w:rPr>
          <w:sz w:val="28"/>
          <w:szCs w:val="28"/>
        </w:rPr>
        <w:t xml:space="preserve">, из опыта работы Татьяны Владимировны </w:t>
      </w:r>
      <w:proofErr w:type="spellStart"/>
      <w:r>
        <w:rPr>
          <w:sz w:val="28"/>
          <w:szCs w:val="28"/>
        </w:rPr>
        <w:t>Груздановой</w:t>
      </w:r>
      <w:proofErr w:type="spellEnd"/>
      <w:r>
        <w:rPr>
          <w:sz w:val="28"/>
          <w:szCs w:val="28"/>
        </w:rPr>
        <w:t>.</w:t>
      </w:r>
    </w:p>
    <w:p w:rsidR="00DD743D" w:rsidRDefault="00DD743D"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shd w:val="clear" w:color="auto" w:fill="FFFFFF" w:themeFill="background1"/>
        <w:spacing w:before="0" w:beforeAutospacing="0" w:after="0" w:afterAutospacing="0"/>
        <w:rPr>
          <w:sz w:val="28"/>
          <w:szCs w:val="28"/>
        </w:rPr>
      </w:pPr>
    </w:p>
    <w:p w:rsidR="00DD743D" w:rsidRDefault="00DD743D" w:rsidP="00DD743D">
      <w:pPr>
        <w:pStyle w:val="richfactdown-paragraph"/>
        <w:numPr>
          <w:ilvl w:val="0"/>
          <w:numId w:val="5"/>
        </w:numPr>
        <w:shd w:val="clear" w:color="auto" w:fill="FFFFFF" w:themeFill="background1"/>
        <w:spacing w:before="0" w:beforeAutospacing="0" w:after="0" w:afterAutospacing="0"/>
        <w:rPr>
          <w:sz w:val="28"/>
          <w:szCs w:val="28"/>
        </w:rPr>
      </w:pPr>
      <w:r>
        <w:rPr>
          <w:sz w:val="28"/>
          <w:szCs w:val="28"/>
        </w:rPr>
        <w:t xml:space="preserve">Выступление </w:t>
      </w:r>
      <w:proofErr w:type="spellStart"/>
      <w:r>
        <w:rPr>
          <w:sz w:val="28"/>
          <w:szCs w:val="28"/>
        </w:rPr>
        <w:t>Автаевой</w:t>
      </w:r>
      <w:proofErr w:type="spellEnd"/>
      <w:r>
        <w:rPr>
          <w:sz w:val="28"/>
          <w:szCs w:val="28"/>
        </w:rPr>
        <w:t xml:space="preserve"> Юлии Александровны «Презентация необычных театров»</w:t>
      </w:r>
    </w:p>
    <w:p w:rsidR="00DD743D" w:rsidRDefault="00DD743D" w:rsidP="00DD743D">
      <w:pPr>
        <w:pStyle w:val="richfactdown-paragraph"/>
        <w:shd w:val="clear" w:color="auto" w:fill="FFFFFF" w:themeFill="background1"/>
        <w:spacing w:before="0" w:beforeAutospacing="0" w:after="0" w:afterAutospacing="0"/>
        <w:rPr>
          <w:sz w:val="28"/>
          <w:szCs w:val="28"/>
        </w:rPr>
      </w:pPr>
    </w:p>
    <w:p w:rsidR="00373778" w:rsidRPr="005C0FB6" w:rsidRDefault="00373778" w:rsidP="00373778">
      <w:pPr>
        <w:pStyle w:val="richfactdown-paragraph"/>
        <w:shd w:val="clear" w:color="auto" w:fill="FFFFFF" w:themeFill="background1"/>
        <w:spacing w:before="0" w:beforeAutospacing="0" w:after="0" w:afterAutospacing="0"/>
        <w:ind w:left="720"/>
        <w:rPr>
          <w:sz w:val="28"/>
          <w:szCs w:val="28"/>
        </w:rPr>
      </w:pPr>
    </w:p>
    <w:p w:rsidR="00DD743D" w:rsidRDefault="00DD743D"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заключении хочется  поставить акцент, на том, что гарантирует отличный результат нашей работы:</w:t>
      </w:r>
    </w:p>
    <w:p w:rsidR="00DD743D" w:rsidRPr="00DD743D" w:rsidRDefault="00DD743D" w:rsidP="005C0FB6">
      <w:pPr>
        <w:pStyle w:val="a6"/>
        <w:numPr>
          <w:ilvl w:val="0"/>
          <w:numId w:val="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D743D">
        <w:rPr>
          <w:rFonts w:ascii="Times New Roman" w:eastAsia="Times New Roman" w:hAnsi="Times New Roman" w:cs="Times New Roman"/>
          <w:sz w:val="28"/>
          <w:szCs w:val="28"/>
          <w:lang w:eastAsia="ru-RU"/>
        </w:rPr>
        <w:t>Эмоциональное отношение взрослого ко всему происходящему искренность и неподдельность чувств. Чтобы развивать у детей способность творить необходимо и самому быть открытым для творчества.</w:t>
      </w:r>
    </w:p>
    <w:p w:rsidR="00DD743D" w:rsidRPr="00DD743D" w:rsidRDefault="00DD743D" w:rsidP="00DD743D">
      <w:pPr>
        <w:pStyle w:val="a6"/>
        <w:numPr>
          <w:ilvl w:val="0"/>
          <w:numId w:val="7"/>
        </w:numPr>
        <w:shd w:val="clear" w:color="auto" w:fill="FFFFFF" w:themeFill="background1"/>
        <w:spacing w:line="240" w:lineRule="auto"/>
        <w:rPr>
          <w:rFonts w:ascii="Times New Roman" w:eastAsia="Times New Roman" w:hAnsi="Times New Roman" w:cs="Times New Roman"/>
          <w:sz w:val="28"/>
          <w:szCs w:val="28"/>
          <w:lang w:eastAsia="ru-RU"/>
        </w:rPr>
      </w:pPr>
      <w:r w:rsidRPr="00DD743D">
        <w:rPr>
          <w:rFonts w:ascii="Times New Roman" w:eastAsia="Times New Roman" w:hAnsi="Times New Roman" w:cs="Times New Roman"/>
          <w:sz w:val="28"/>
          <w:szCs w:val="28"/>
          <w:lang w:eastAsia="ru-RU"/>
        </w:rPr>
        <w:t xml:space="preserve">Тщательно подобранный материал, репертуар, неожиданность, </w:t>
      </w:r>
      <w:proofErr w:type="spellStart"/>
      <w:r w:rsidRPr="00DD743D">
        <w:rPr>
          <w:rFonts w:ascii="Times New Roman" w:eastAsia="Times New Roman" w:hAnsi="Times New Roman" w:cs="Times New Roman"/>
          <w:sz w:val="28"/>
          <w:szCs w:val="28"/>
          <w:lang w:eastAsia="ru-RU"/>
        </w:rPr>
        <w:t>сюрпризность</w:t>
      </w:r>
      <w:proofErr w:type="spellEnd"/>
      <w:r w:rsidRPr="00DD743D">
        <w:rPr>
          <w:rFonts w:ascii="Times New Roman" w:eastAsia="Times New Roman" w:hAnsi="Times New Roman" w:cs="Times New Roman"/>
          <w:sz w:val="28"/>
          <w:szCs w:val="28"/>
          <w:lang w:eastAsia="ru-RU"/>
        </w:rPr>
        <w:t xml:space="preserve"> делают занятия интересными, непохожими друг на друга</w:t>
      </w:r>
      <w:r>
        <w:rPr>
          <w:rFonts w:ascii="Times New Roman" w:eastAsia="Times New Roman" w:hAnsi="Times New Roman" w:cs="Times New Roman"/>
          <w:sz w:val="28"/>
          <w:szCs w:val="28"/>
          <w:lang w:eastAsia="ru-RU"/>
        </w:rPr>
        <w:t>.</w:t>
      </w:r>
    </w:p>
    <w:p w:rsidR="00060783" w:rsidRDefault="00060783" w:rsidP="00DD743D">
      <w:pPr>
        <w:pStyle w:val="a6"/>
        <w:numPr>
          <w:ilvl w:val="0"/>
          <w:numId w:val="7"/>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D743D">
        <w:rPr>
          <w:rFonts w:ascii="Times New Roman" w:eastAsia="Times New Roman" w:hAnsi="Times New Roman" w:cs="Times New Roman"/>
          <w:sz w:val="28"/>
          <w:szCs w:val="28"/>
          <w:lang w:eastAsia="ru-RU"/>
        </w:rPr>
        <w:t>Очень важно на занятиях для детей создавать ситуацию успеха, даже если ребёнок не совсем точен в своих действиях, он должен чувствовать свою нужность и значимость. Такая ситуация возможна в коллективной деятельности, где любой ребёнок чувствует себя частью коллектива и может реализовать себя.</w:t>
      </w:r>
      <w:r w:rsidR="00DD743D">
        <w:rPr>
          <w:rFonts w:ascii="Times New Roman" w:eastAsia="Times New Roman" w:hAnsi="Times New Roman" w:cs="Times New Roman"/>
          <w:sz w:val="28"/>
          <w:szCs w:val="28"/>
          <w:lang w:eastAsia="ru-RU"/>
        </w:rPr>
        <w:t xml:space="preserve"> </w:t>
      </w:r>
    </w:p>
    <w:p w:rsidR="00DD743D" w:rsidRPr="00DD743D" w:rsidRDefault="00DD743D" w:rsidP="00DD743D">
      <w:pPr>
        <w:pStyle w:val="a6"/>
        <w:rPr>
          <w:rFonts w:ascii="Times New Roman" w:eastAsia="Times New Roman" w:hAnsi="Times New Roman" w:cs="Times New Roman"/>
          <w:sz w:val="28"/>
          <w:szCs w:val="28"/>
          <w:lang w:eastAsia="ru-RU"/>
        </w:rPr>
      </w:pPr>
    </w:p>
    <w:p w:rsidR="00DD743D" w:rsidRPr="00DD743D" w:rsidRDefault="00DD743D" w:rsidP="00DD743D">
      <w:pPr>
        <w:pStyle w:val="a6"/>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060783" w:rsidRDefault="00060783"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C0FB6">
        <w:rPr>
          <w:rFonts w:ascii="Times New Roman" w:eastAsia="Times New Roman" w:hAnsi="Times New Roman" w:cs="Times New Roman"/>
          <w:sz w:val="28"/>
          <w:szCs w:val="28"/>
          <w:lang w:eastAsia="ru-RU"/>
        </w:rPr>
        <w:t>Желаю вам, чтобы это настроение сохранялось до конца дня</w:t>
      </w: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73778" w:rsidRDefault="00373778" w:rsidP="005C0FB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5C0FB6" w:rsidRPr="005C0FB6" w:rsidRDefault="005C0FB6" w:rsidP="005C0FB6">
      <w:pPr>
        <w:shd w:val="clear" w:color="auto" w:fill="FFFFFF" w:themeFill="background1"/>
        <w:rPr>
          <w:rFonts w:ascii="Times New Roman" w:hAnsi="Times New Roman" w:cs="Times New Roman"/>
          <w:sz w:val="28"/>
          <w:szCs w:val="28"/>
        </w:rPr>
      </w:pPr>
      <w:bookmarkStart w:id="0" w:name="_GoBack"/>
      <w:bookmarkEnd w:id="0"/>
    </w:p>
    <w:sectPr w:rsidR="005C0FB6" w:rsidRPr="005C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D4B"/>
    <w:multiLevelType w:val="hybridMultilevel"/>
    <w:tmpl w:val="464E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A5A44"/>
    <w:multiLevelType w:val="multilevel"/>
    <w:tmpl w:val="736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A23CA"/>
    <w:multiLevelType w:val="multilevel"/>
    <w:tmpl w:val="7420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04D72"/>
    <w:multiLevelType w:val="hybridMultilevel"/>
    <w:tmpl w:val="2F8C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01705"/>
    <w:multiLevelType w:val="multilevel"/>
    <w:tmpl w:val="A538F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66093"/>
    <w:multiLevelType w:val="hybridMultilevel"/>
    <w:tmpl w:val="51A6CC94"/>
    <w:lvl w:ilvl="0" w:tplc="6AE40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D970552"/>
    <w:multiLevelType w:val="multilevel"/>
    <w:tmpl w:val="AD042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F9"/>
    <w:rsid w:val="00060783"/>
    <w:rsid w:val="00063CCF"/>
    <w:rsid w:val="00161263"/>
    <w:rsid w:val="00234FF7"/>
    <w:rsid w:val="00373778"/>
    <w:rsid w:val="0039651E"/>
    <w:rsid w:val="00396732"/>
    <w:rsid w:val="0051437F"/>
    <w:rsid w:val="005C0FB6"/>
    <w:rsid w:val="006D6330"/>
    <w:rsid w:val="006F61F9"/>
    <w:rsid w:val="009E5BFA"/>
    <w:rsid w:val="00BB062A"/>
    <w:rsid w:val="00C111CC"/>
    <w:rsid w:val="00D05F4B"/>
    <w:rsid w:val="00DD743D"/>
    <w:rsid w:val="00F35706"/>
    <w:rsid w:val="00F5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6D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D6330"/>
    <w:rPr>
      <w:i/>
      <w:iCs/>
    </w:rPr>
  </w:style>
  <w:style w:type="paragraph" w:customStyle="1" w:styleId="c16">
    <w:name w:val="c16"/>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60783"/>
  </w:style>
  <w:style w:type="character" w:customStyle="1" w:styleId="c9">
    <w:name w:val="c9"/>
    <w:basedOn w:val="a0"/>
    <w:rsid w:val="00060783"/>
  </w:style>
  <w:style w:type="paragraph" w:customStyle="1" w:styleId="c4">
    <w:name w:val="c4"/>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0783"/>
  </w:style>
  <w:style w:type="paragraph" w:customStyle="1" w:styleId="c0">
    <w:name w:val="c0"/>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0783"/>
  </w:style>
  <w:style w:type="character" w:customStyle="1" w:styleId="c5">
    <w:name w:val="c5"/>
    <w:basedOn w:val="a0"/>
    <w:rsid w:val="00060783"/>
  </w:style>
  <w:style w:type="character" w:customStyle="1" w:styleId="c6">
    <w:name w:val="c6"/>
    <w:basedOn w:val="a0"/>
    <w:rsid w:val="00060783"/>
  </w:style>
  <w:style w:type="character" w:customStyle="1" w:styleId="c17">
    <w:name w:val="c17"/>
    <w:basedOn w:val="a0"/>
    <w:rsid w:val="00060783"/>
  </w:style>
  <w:style w:type="character" w:customStyle="1" w:styleId="c13">
    <w:name w:val="c13"/>
    <w:basedOn w:val="a0"/>
    <w:rsid w:val="00060783"/>
  </w:style>
  <w:style w:type="paragraph" w:styleId="a4">
    <w:name w:val="Normal (Web)"/>
    <w:basedOn w:val="a"/>
    <w:uiPriority w:val="99"/>
    <w:unhideWhenUsed/>
    <w:rsid w:val="0006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chfactdown-paragraph">
    <w:name w:val="richfactdown-paragraph"/>
    <w:basedOn w:val="a"/>
    <w:rsid w:val="00234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4FF7"/>
    <w:rPr>
      <w:b/>
      <w:bCs/>
    </w:rPr>
  </w:style>
  <w:style w:type="paragraph" w:styleId="a6">
    <w:name w:val="List Paragraph"/>
    <w:basedOn w:val="a"/>
    <w:uiPriority w:val="34"/>
    <w:qFormat/>
    <w:rsid w:val="00DD7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6D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D6330"/>
    <w:rPr>
      <w:i/>
      <w:iCs/>
    </w:rPr>
  </w:style>
  <w:style w:type="paragraph" w:customStyle="1" w:styleId="c16">
    <w:name w:val="c16"/>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60783"/>
  </w:style>
  <w:style w:type="character" w:customStyle="1" w:styleId="c9">
    <w:name w:val="c9"/>
    <w:basedOn w:val="a0"/>
    <w:rsid w:val="00060783"/>
  </w:style>
  <w:style w:type="paragraph" w:customStyle="1" w:styleId="c4">
    <w:name w:val="c4"/>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0783"/>
  </w:style>
  <w:style w:type="paragraph" w:customStyle="1" w:styleId="c0">
    <w:name w:val="c0"/>
    <w:basedOn w:val="a"/>
    <w:rsid w:val="0006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0783"/>
  </w:style>
  <w:style w:type="character" w:customStyle="1" w:styleId="c5">
    <w:name w:val="c5"/>
    <w:basedOn w:val="a0"/>
    <w:rsid w:val="00060783"/>
  </w:style>
  <w:style w:type="character" w:customStyle="1" w:styleId="c6">
    <w:name w:val="c6"/>
    <w:basedOn w:val="a0"/>
    <w:rsid w:val="00060783"/>
  </w:style>
  <w:style w:type="character" w:customStyle="1" w:styleId="c17">
    <w:name w:val="c17"/>
    <w:basedOn w:val="a0"/>
    <w:rsid w:val="00060783"/>
  </w:style>
  <w:style w:type="character" w:customStyle="1" w:styleId="c13">
    <w:name w:val="c13"/>
    <w:basedOn w:val="a0"/>
    <w:rsid w:val="00060783"/>
  </w:style>
  <w:style w:type="paragraph" w:styleId="a4">
    <w:name w:val="Normal (Web)"/>
    <w:basedOn w:val="a"/>
    <w:uiPriority w:val="99"/>
    <w:unhideWhenUsed/>
    <w:rsid w:val="0006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chfactdown-paragraph">
    <w:name w:val="richfactdown-paragraph"/>
    <w:basedOn w:val="a"/>
    <w:rsid w:val="00234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4FF7"/>
    <w:rPr>
      <w:b/>
      <w:bCs/>
    </w:rPr>
  </w:style>
  <w:style w:type="paragraph" w:styleId="a6">
    <w:name w:val="List Paragraph"/>
    <w:basedOn w:val="a"/>
    <w:uiPriority w:val="34"/>
    <w:qFormat/>
    <w:rsid w:val="00DD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6175">
      <w:bodyDiv w:val="1"/>
      <w:marLeft w:val="0"/>
      <w:marRight w:val="0"/>
      <w:marTop w:val="0"/>
      <w:marBottom w:val="0"/>
      <w:divBdr>
        <w:top w:val="none" w:sz="0" w:space="0" w:color="auto"/>
        <w:left w:val="none" w:sz="0" w:space="0" w:color="auto"/>
        <w:bottom w:val="none" w:sz="0" w:space="0" w:color="auto"/>
        <w:right w:val="none" w:sz="0" w:space="0" w:color="auto"/>
      </w:divBdr>
    </w:div>
    <w:div w:id="675888735">
      <w:bodyDiv w:val="1"/>
      <w:marLeft w:val="0"/>
      <w:marRight w:val="0"/>
      <w:marTop w:val="0"/>
      <w:marBottom w:val="0"/>
      <w:divBdr>
        <w:top w:val="none" w:sz="0" w:space="0" w:color="auto"/>
        <w:left w:val="none" w:sz="0" w:space="0" w:color="auto"/>
        <w:bottom w:val="none" w:sz="0" w:space="0" w:color="auto"/>
        <w:right w:val="none" w:sz="0" w:space="0" w:color="auto"/>
      </w:divBdr>
    </w:div>
    <w:div w:id="922377961">
      <w:bodyDiv w:val="1"/>
      <w:marLeft w:val="0"/>
      <w:marRight w:val="0"/>
      <w:marTop w:val="0"/>
      <w:marBottom w:val="0"/>
      <w:divBdr>
        <w:top w:val="none" w:sz="0" w:space="0" w:color="auto"/>
        <w:left w:val="none" w:sz="0" w:space="0" w:color="auto"/>
        <w:bottom w:val="none" w:sz="0" w:space="0" w:color="auto"/>
        <w:right w:val="none" w:sz="0" w:space="0" w:color="auto"/>
      </w:divBdr>
    </w:div>
    <w:div w:id="1060595299">
      <w:bodyDiv w:val="1"/>
      <w:marLeft w:val="0"/>
      <w:marRight w:val="0"/>
      <w:marTop w:val="0"/>
      <w:marBottom w:val="0"/>
      <w:divBdr>
        <w:top w:val="none" w:sz="0" w:space="0" w:color="auto"/>
        <w:left w:val="none" w:sz="0" w:space="0" w:color="auto"/>
        <w:bottom w:val="none" w:sz="0" w:space="0" w:color="auto"/>
        <w:right w:val="none" w:sz="0" w:space="0" w:color="auto"/>
      </w:divBdr>
    </w:div>
    <w:div w:id="1438981416">
      <w:bodyDiv w:val="1"/>
      <w:marLeft w:val="0"/>
      <w:marRight w:val="0"/>
      <w:marTop w:val="0"/>
      <w:marBottom w:val="0"/>
      <w:divBdr>
        <w:top w:val="none" w:sz="0" w:space="0" w:color="auto"/>
        <w:left w:val="none" w:sz="0" w:space="0" w:color="auto"/>
        <w:bottom w:val="none" w:sz="0" w:space="0" w:color="auto"/>
        <w:right w:val="none" w:sz="0" w:space="0" w:color="auto"/>
      </w:divBdr>
    </w:div>
    <w:div w:id="1456097519">
      <w:bodyDiv w:val="1"/>
      <w:marLeft w:val="0"/>
      <w:marRight w:val="0"/>
      <w:marTop w:val="0"/>
      <w:marBottom w:val="0"/>
      <w:divBdr>
        <w:top w:val="none" w:sz="0" w:space="0" w:color="auto"/>
        <w:left w:val="none" w:sz="0" w:space="0" w:color="auto"/>
        <w:bottom w:val="none" w:sz="0" w:space="0" w:color="auto"/>
        <w:right w:val="none" w:sz="0" w:space="0" w:color="auto"/>
      </w:divBdr>
    </w:div>
    <w:div w:id="1759212775">
      <w:bodyDiv w:val="1"/>
      <w:marLeft w:val="0"/>
      <w:marRight w:val="0"/>
      <w:marTop w:val="0"/>
      <w:marBottom w:val="0"/>
      <w:divBdr>
        <w:top w:val="none" w:sz="0" w:space="0" w:color="auto"/>
        <w:left w:val="none" w:sz="0" w:space="0" w:color="auto"/>
        <w:bottom w:val="none" w:sz="0" w:space="0" w:color="auto"/>
        <w:right w:val="none" w:sz="0" w:space="0" w:color="auto"/>
      </w:divBdr>
    </w:div>
    <w:div w:id="1986082479">
      <w:bodyDiv w:val="1"/>
      <w:marLeft w:val="0"/>
      <w:marRight w:val="0"/>
      <w:marTop w:val="0"/>
      <w:marBottom w:val="0"/>
      <w:divBdr>
        <w:top w:val="none" w:sz="0" w:space="0" w:color="auto"/>
        <w:left w:val="none" w:sz="0" w:space="0" w:color="auto"/>
        <w:bottom w:val="none" w:sz="0" w:space="0" w:color="auto"/>
        <w:right w:val="none" w:sz="0" w:space="0" w:color="auto"/>
      </w:divBdr>
      <w:divsChild>
        <w:div w:id="1446583427">
          <w:marLeft w:val="0"/>
          <w:marRight w:val="0"/>
          <w:marTop w:val="0"/>
          <w:marBottom w:val="240"/>
          <w:divBdr>
            <w:top w:val="none" w:sz="0" w:space="0" w:color="auto"/>
            <w:left w:val="none" w:sz="0" w:space="0" w:color="auto"/>
            <w:bottom w:val="none" w:sz="0" w:space="0" w:color="auto"/>
            <w:right w:val="none" w:sz="0" w:space="0" w:color="auto"/>
          </w:divBdr>
        </w:div>
        <w:div w:id="16067628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Бурая Елена</dc:creator>
  <cp:keywords/>
  <dc:description/>
  <cp:lastModifiedBy>Бурая Елена</cp:lastModifiedBy>
  <cp:revision>7</cp:revision>
  <cp:lastPrinted>2024-03-27T04:31:00Z</cp:lastPrinted>
  <dcterms:created xsi:type="dcterms:W3CDTF">2024-03-21T10:22:00Z</dcterms:created>
  <dcterms:modified xsi:type="dcterms:W3CDTF">2024-03-27T04:32:00Z</dcterms:modified>
</cp:coreProperties>
</file>